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80D6B" w14:textId="63A39221" w:rsidR="00871E41" w:rsidRPr="00B255DB" w:rsidRDefault="00B255DB" w:rsidP="00B255DB">
      <w:pPr>
        <w:jc w:val="center"/>
        <w:rPr>
          <w:b/>
        </w:rPr>
      </w:pPr>
      <w:r w:rsidRPr="00B255DB">
        <w:rPr>
          <w:b/>
        </w:rPr>
        <w:t>BONUS NIDI GRATIS- ERRATA CORRIGE</w:t>
      </w:r>
    </w:p>
    <w:p w14:paraId="1529E770" w14:textId="03A0794D" w:rsidR="00B255DB" w:rsidRDefault="00B255DB"/>
    <w:p w14:paraId="0394A721" w14:textId="07203414" w:rsidR="00B255DB" w:rsidRDefault="00B255DB" w:rsidP="00B255DB">
      <w:pPr>
        <w:suppressAutoHyphens/>
        <w:autoSpaceDN w:val="0"/>
        <w:spacing w:after="0" w:line="240" w:lineRule="auto"/>
        <w:jc w:val="both"/>
        <w:textAlignment w:val="baseline"/>
      </w:pPr>
      <w:r>
        <w:t>Si rende noto che, per mero errore materiale, al punto 4 dell’AVVISO PUBBLICO NIDI GRATIS:</w:t>
      </w:r>
    </w:p>
    <w:p w14:paraId="37807179" w14:textId="77777777" w:rsidR="00B255DB" w:rsidRDefault="00B255DB" w:rsidP="00B255D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</w:pPr>
    </w:p>
    <w:p w14:paraId="71A7A9A8" w14:textId="77777777" w:rsidR="00B255DB" w:rsidRDefault="00B255DB" w:rsidP="00B255D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  <w:t xml:space="preserve">4- </w:t>
      </w:r>
      <w:r w:rsidRPr="00B255DB"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  <w:t>Modalità di presentazione delle domande e scadenze</w:t>
      </w:r>
      <w:r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della</w:t>
      </w:r>
      <w:r w:rsidRPr="00B255DB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domanda di contributo “Bonus Nidi Gratis 2025” per il 1° semestre 2025 – </w:t>
      </w:r>
    </w:p>
    <w:p w14:paraId="39818DCB" w14:textId="77777777" w:rsidR="00B255DB" w:rsidRDefault="00B255DB" w:rsidP="00B255D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3E5A28A2" w14:textId="03F658D6" w:rsidR="00B255DB" w:rsidRPr="00B255DB" w:rsidRDefault="00B255DB" w:rsidP="00B255D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il </w:t>
      </w:r>
      <w:r w:rsidRPr="00B255DB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periodo di riferimento</w:t>
      </w:r>
      <w:r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</w:t>
      </w:r>
      <w:r w:rsidR="00D8784E">
        <w:t>erron</w:t>
      </w:r>
      <w:r w:rsidR="00D8784E">
        <w:t>e</w:t>
      </w:r>
      <w:r w:rsidR="00D8784E">
        <w:t xml:space="preserve">amente </w:t>
      </w:r>
      <w:r w:rsidR="00D8784E" w:rsidRPr="00B255DB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</w:t>
      </w:r>
      <w:r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indicato</w:t>
      </w:r>
      <w:r w:rsidR="00D8784E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nell’avviso </w:t>
      </w:r>
      <w:r w:rsidRPr="00B255DB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: gennaio-luglio 2025</w:t>
      </w:r>
      <w:r>
        <w:t xml:space="preserve"> </w:t>
      </w:r>
      <w:r w:rsidR="00D8784E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viene sostituito da</w:t>
      </w:r>
      <w:bookmarkStart w:id="0" w:name="_GoBack"/>
      <w:bookmarkEnd w:id="0"/>
      <w:r w:rsidRPr="00B255DB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gennaio-giugno 2025</w:t>
      </w:r>
      <w:r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.</w:t>
      </w:r>
    </w:p>
    <w:p w14:paraId="069EC18A" w14:textId="77777777" w:rsidR="00B255DB" w:rsidRPr="00B255DB" w:rsidRDefault="00B255DB">
      <w:pPr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sectPr w:rsidR="00B255DB" w:rsidRPr="00B25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C2F59"/>
    <w:multiLevelType w:val="hybridMultilevel"/>
    <w:tmpl w:val="A29CACD4"/>
    <w:lvl w:ilvl="0" w:tplc="F18AC8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65"/>
    <w:rsid w:val="00460B65"/>
    <w:rsid w:val="00871E41"/>
    <w:rsid w:val="00B255DB"/>
    <w:rsid w:val="00D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44C1"/>
  <w15:chartTrackingRefBased/>
  <w15:docId w15:val="{06B33745-F795-495A-8387-9C85FB7C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330</Characters>
  <Application>Microsoft Office Word</Application>
  <DocSecurity>0</DocSecurity>
  <Lines>2</Lines>
  <Paragraphs>1</Paragraphs>
  <ScaleCrop>false</ScaleCrop>
  <Company>Comune di Capoterra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Marras</dc:creator>
  <cp:keywords/>
  <dc:description/>
  <cp:lastModifiedBy>Antonella Marongiu</cp:lastModifiedBy>
  <cp:revision>3</cp:revision>
  <dcterms:created xsi:type="dcterms:W3CDTF">2025-10-07T09:48:00Z</dcterms:created>
  <dcterms:modified xsi:type="dcterms:W3CDTF">2025-10-07T10:16:00Z</dcterms:modified>
</cp:coreProperties>
</file>